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150 M — Emergency Procedures (independently worded)</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Contains no airspeeds, power settings, or other numerical limitations. Best glide speed, engine-out approach speed, and other critical values must come from the aircraft POH before this file can be used as a working emergency checklist.</w:t>
      </w:r>
    </w:p>
    <w:p>
      <w:pPr/>
      <w:r>
        <w:rPr>
          <w:sz w:val="18"/>
          <w:color w:val="B3261E"/>
        </w:rPr>
        <w:t xml:space="preserve">content_gap: Emergency procedures only. Normal operating procedures are in cessna-150m-normal.</w:t>
      </w:r>
    </w:p>
    <w:p>
      <w:pPr/>
      <w:r>
        <w:rPr>
          <w:sz w:val="18"/>
          <w:color w:val="B3261E"/>
        </w:rPr>
        <w:t xml:space="preserve">content_gap: Equipment variations across the 150 M production run may add or remove items. Verify against the specific aircraft and its POH.</w:t>
      </w:r>
    </w:p>
    <w:p>
      <w:pPr/>
      <w:r>
        <w:rPr/>
        <w:t xml:space="preserve"/>
      </w:r>
    </w:p>
    <w:p>
      <w:pPr/>
      <w:r>
        <w:rPr>
          <w:b/>
          <w:sz w:val="26"/>
        </w:rPr>
        <w:t xml:space="preserve">Engine Failure on Takeoff (At or Before Liftoff)  [EMERGENCY]</w:t>
      </w:r>
    </w:p>
    <w:p>
      <w:pPr/>
      <w:r>
        <w:rPr>
          <w:sz w:val="18"/>
        </w:rPr>
        <w:t xml:space="preserve">Engine fails or loses significant power during the takeoff roll or immediately after liftoff</w:t>
      </w:r>
    </w:p>
    <w:p>
      <w:pPr/>
      <w:r>
        <w:rPr/>
        <w:t xml:space="preserve">[ ]  Throttle [MEMORY] .... CLOSE</w:t>
      </w:r>
    </w:p>
    <w:p>
      <w:pPr/>
      <w:r>
        <w:rPr/>
        <w:t xml:space="preserve">[ ]  Brakes — if still on the runway, apply firmly to stop on remaining runway [MEMORY] .... APPLY AS NEEDED</w:t>
      </w:r>
    </w:p>
    <w:p>
      <w:pPr/>
      <w:r>
        <w:rPr>
          <w:b/>
          <w:color w:val="8A5A00"/>
        </w:rPr>
        <w:t xml:space="preserve">CAUTION: Do NOT attempt to return to the runway from a low-altitude engine failure. Land ahead or in the best available area within approximately 30 degrees either side of the nose.</w:t>
      </w:r>
    </w:p>
    <w:p>
      <w:pPr/>
      <w:r>
        <w:rPr/>
        <w:t xml:space="preserve">[ ]  Mixture [MEMORY] .... IDLE CUTOFF</w:t>
      </w:r>
    </w:p>
    <w:p>
      <w:pPr/>
      <w:r>
        <w:rPr/>
        <w:t xml:space="preserve">[ ]  Ignition switch [MEMORY] .... OFF</w:t>
      </w:r>
    </w:p>
    <w:p>
      <w:pPr/>
      <w:r>
        <w:rPr/>
        <w:t xml:space="preserve">[ ]  Master switch [MEMORY] .... OFF</w:t>
      </w:r>
    </w:p>
    <w:p>
      <w:pPr/>
      <w:r>
        <w:rPr/>
        <w:t xml:space="preserve">[ ]  Land straight ahead — use flaps if altitude and airspeed permit; brace for impact</w:t>
      </w:r>
    </w:p>
    <w:p>
      <w:pPr/>
      <w:r>
        <w:rPr/>
        <w:t xml:space="preserve"/>
      </w:r>
    </w:p>
    <w:p>
      <w:pPr/>
      <w:r>
        <w:rPr>
          <w:b/>
          <w:sz w:val="26"/>
        </w:rPr>
        <w:t xml:space="preserve">Engine Failure in Flight  [EMERGENCY]</w:t>
      </w:r>
    </w:p>
    <w:p>
      <w:pPr/>
      <w:r>
        <w:rPr>
          <w:sz w:val="18"/>
        </w:rPr>
        <w:t xml:space="preserve">Complete or partial loss of engine power after takeoff with altitude available</w:t>
      </w:r>
    </w:p>
    <w:p>
      <w:pPr/>
      <w:r>
        <w:rPr/>
        <w:t xml:space="preserve">[ ]  Airspeed — establish best glide immediately [MEMORY] .... BEST GLIDE SPEED PER POH</w:t>
      </w:r>
    </w:p>
    <w:p>
      <w:pPr/>
      <w:r>
        <w:rPr/>
        <w:t xml:space="preserve">[ ]  Select a suitable landing area within gliding range [MEMORY] .... SELECTED</w:t>
      </w:r>
    </w:p>
    <w:p>
      <w:pPr/>
      <w:r>
        <w:rPr/>
        <w:t xml:space="preserve">[ ]  Carburetor heat .... ON</w:t>
      </w:r>
    </w:p>
    <w:p>
      <w:pPr/>
      <w:r>
        <w:rPr/>
        <w:t xml:space="preserve">[ ]  Fuel selector valve .... VERIFY BOTH ON</w:t>
      </w:r>
    </w:p>
    <w:p>
      <w:pPr/>
      <w:r>
        <w:rPr/>
        <w:t xml:space="preserve">[ ]  Mixture .... RICH</w:t>
      </w:r>
    </w:p>
    <w:p>
      <w:pPr/>
      <w:r>
        <w:rPr/>
        <w:t xml:space="preserve">[ ]  Primer .... IN AND LOCKED</w:t>
      </w:r>
    </w:p>
    <w:p>
      <w:pPr/>
      <w:r>
        <w:rPr/>
        <w:t xml:space="preserve">[ ]  Ignition switch .... BOTH (VERIFY ON)</w:t>
      </w:r>
    </w:p>
    <w:p>
      <w:pPr/>
      <w:r>
        <w:rPr/>
        <w:t xml:space="preserve">[ ]  Throttle .... CHECK — TRY ADVANCING SLOWLY</w:t>
      </w:r>
    </w:p>
    <w:p>
      <w:pPr/>
      <w:r>
        <w:rPr/>
        <w:t xml:space="preserve">[ ]  If engine does not restart, proceed to Forced Landing checklist. Squawk 7700 and transmit MAYDAY on 121.5 MHz if time permits.</w:t>
      </w:r>
    </w:p>
    <w:p>
      <w:pPr/>
      <w:r>
        <w:rPr/>
        <w:t xml:space="preserve"/>
      </w:r>
    </w:p>
    <w:p>
      <w:pPr/>
      <w:r>
        <w:rPr>
          <w:b/>
          <w:sz w:val="26"/>
        </w:rPr>
        <w:t xml:space="preserve">Engine Fire in Flight  [EMERGENCY]</w:t>
      </w:r>
    </w:p>
    <w:p>
      <w:pPr/>
      <w:r>
        <w:rPr>
          <w:sz w:val="18"/>
        </w:rPr>
        <w:t xml:space="preserve">Flames or smoke visible from the engine compartment during flight</w:t>
      </w:r>
    </w:p>
    <w:p>
      <w:pPr/>
      <w:r>
        <w:rPr/>
        <w:t xml:space="preserve">[ ]  Mixture [MEMORY] .... IDLE CUTOFF</w:t>
      </w:r>
    </w:p>
    <w:p>
      <w:pPr/>
      <w:r>
        <w:rPr/>
        <w:t xml:space="preserve">[ ]  Fuel selector valve [MEMORY] .... OFF</w:t>
      </w:r>
    </w:p>
    <w:p>
      <w:pPr/>
      <w:r>
        <w:rPr/>
        <w:t xml:space="preserve">[ ]  Throttle [MEMORY] .... FULL OPEN (to consume fuel in lines)</w:t>
      </w:r>
    </w:p>
    <w:p>
      <w:pPr/>
      <w:r>
        <w:rPr/>
        <w:t xml:space="preserve">[ ]  Cabin heat and air vents [MEMORY] .... CLOSED (to prevent fumes entering cockpit)</w:t>
      </w:r>
    </w:p>
    <w:p>
      <w:pPr/>
      <w:r>
        <w:rPr/>
        <w:t xml:space="preserve">[ ]  Airspeed — increase to blow out fire if conditions allow .... INCREASE — DO NOT EXCEED VNE PER POH</w:t>
      </w:r>
    </w:p>
    <w:p>
      <w:pPr/>
      <w:r>
        <w:rPr/>
        <w:t xml:space="preserve">[ ]  Master switch .... OFF</w:t>
      </w:r>
    </w:p>
    <w:p>
      <w:pPr/>
      <w:r>
        <w:rPr/>
        <w:t xml:space="preserve">[ ]  Execute immediate emergency landing — squawk 7700 and transmit MAYDAY if time permits</w:t>
      </w:r>
    </w:p>
    <w:p>
      <w:pPr/>
      <w:r>
        <w:rPr/>
        <w:t xml:space="preserve"/>
      </w:r>
    </w:p>
    <w:p>
      <w:pPr/>
      <w:r>
        <w:rPr>
          <w:b/>
          <w:sz w:val="26"/>
        </w:rPr>
        <w:t xml:space="preserve">Engine Fire on Ground (During Start)  [EMERGENCY]</w:t>
      </w:r>
    </w:p>
    <w:p>
      <w:pPr/>
      <w:r>
        <w:rPr>
          <w:sz w:val="18"/>
        </w:rPr>
        <w:t xml:space="preserve">Engine fire occurs during start or while engine is running on the ground</w:t>
      </w:r>
    </w:p>
    <w:p>
      <w:pPr/>
      <w:r>
        <w:rPr/>
        <w:t xml:space="preserve">[ ]  Ignition switch [MEMORY] .... CONTINUE CRANKING to draw fire back into engine, if battery power remains</w:t>
      </w:r>
    </w:p>
    <w:p>
      <w:pPr>
        <w:ind w:left="360"/>
      </w:pPr>
      <w:r>
        <w:rPr>
          <w:sz w:val="16"/>
        </w:rPr>
        <w:t xml:space="preserve">Continued cranking may draw the fire into the induction system and extinguish it. If fire persists, proceed immediately to shutdown steps.</w:t>
      </w:r>
    </w:p>
    <w:p>
      <w:pPr/>
      <w:r>
        <w:rPr/>
        <w:t xml:space="preserve">[ ]  Throttle [MEMORY] .... FULL OPEN</w:t>
      </w:r>
    </w:p>
    <w:p>
      <w:pPr/>
      <w:r>
        <w:rPr/>
        <w:t xml:space="preserve">[ ]  Mixture .... IDLE CUTOFF</w:t>
      </w:r>
    </w:p>
    <w:p>
      <w:pPr/>
      <w:r>
        <w:rPr/>
        <w:t xml:space="preserve">[ ]  Fuel selector valve .... OFF</w:t>
      </w:r>
    </w:p>
    <w:p>
      <w:pPr/>
      <w:r>
        <w:rPr/>
        <w:t xml:space="preserve">[ ]  Ignition switch .... OFF</w:t>
      </w:r>
    </w:p>
    <w:p>
      <w:pPr/>
      <w:r>
        <w:rPr/>
        <w:t xml:space="preserve">[ ]  Master switch .... OFF</w:t>
      </w:r>
    </w:p>
    <w:p>
      <w:pPr/>
      <w:r>
        <w:rPr/>
        <w:t xml:space="preserve">[ ]  Evacuate aircraft immediately — use fire extinguisher if available and fire is small</w:t>
      </w:r>
    </w:p>
    <w:p>
      <w:pPr/>
      <w:r>
        <w:rPr/>
        <w:t xml:space="preserve">[ ]  Call emergency services (911) and notify airport authority</w:t>
      </w:r>
    </w:p>
    <w:p>
      <w:pPr/>
      <w:r>
        <w:rPr/>
        <w:t xml:space="preserve"/>
      </w:r>
    </w:p>
    <w:p>
      <w:pPr/>
      <w:r>
        <w:rPr>
          <w:b/>
          <w:sz w:val="26"/>
        </w:rPr>
        <w:t xml:space="preserve">Electrical Fire / Smoke in Cockpit  [EMERGENCY]</w:t>
      </w:r>
    </w:p>
    <w:p>
      <w:pPr/>
      <w:r>
        <w:rPr>
          <w:sz w:val="18"/>
        </w:rPr>
        <w:t xml:space="preserve">Smoke or burning smell from electrical system or instrument panel</w:t>
      </w:r>
    </w:p>
    <w:p>
      <w:pPr/>
      <w:r>
        <w:rPr/>
        <w:t xml:space="preserve">[ ]  Master switch [MEMORY] .... OFF</w:t>
      </w:r>
    </w:p>
    <w:p>
      <w:pPr/>
      <w:r>
        <w:rPr/>
        <w:t xml:space="preserve">[ ]  All avionics and electrical switches [MEMORY] .... OFF</w:t>
      </w:r>
    </w:p>
    <w:p>
      <w:pPr/>
      <w:r>
        <w:rPr/>
        <w:t xml:space="preserve">[ ]  Cabin vents .... OPEN to clear smoke</w:t>
      </w:r>
    </w:p>
    <w:p>
      <w:pPr/>
      <w:r>
        <w:rPr/>
        <w:t xml:space="preserve">[ ]  If fire is extinguished and flight instruments are needed, turn master back ON and selectively restore only equipment required for safe arrival</w:t>
      </w:r>
    </w:p>
    <w:p>
      <w:pPr/>
      <w:r>
        <w:rPr/>
        <w:t xml:space="preserve">[ ]  Land as soon as practicable .... NEAREST SUITABLE AIRPORT</w:t>
      </w:r>
    </w:p>
    <w:p>
      <w:pPr/>
      <w:r>
        <w:rPr/>
        <w:t xml:space="preserve"/>
      </w:r>
    </w:p>
    <w:p>
      <w:pPr/>
      <w:r>
        <w:rPr>
          <w:b/>
          <w:sz w:val="26"/>
        </w:rPr>
        <w:t xml:space="preserve">Loss of Oil Pressure  [EMERGENCY]</w:t>
      </w:r>
    </w:p>
    <w:p>
      <w:pPr/>
      <w:r>
        <w:rPr>
          <w:sz w:val="18"/>
        </w:rPr>
        <w:t xml:space="preserve">Oil pressure gauge drops below the green arc or to zero</w:t>
      </w:r>
    </w:p>
    <w:p>
      <w:pPr/>
      <w:r>
        <w:rPr/>
        <w:t xml:space="preserve">[ ]  Throttle — reduce to minimum power needed to maintain flight [MEMORY] .... REDUCE POWER</w:t>
      </w:r>
    </w:p>
    <w:p>
      <w:pPr/>
      <w:r>
        <w:rPr/>
        <w:t xml:space="preserve">[ ]  Check oil pressure and oil temperature gauges — a simultaneous temperature rise confirms oil loss</w:t>
      </w:r>
    </w:p>
    <w:p>
      <w:pPr/>
      <w:r>
        <w:rPr/>
        <w:t xml:space="preserve">[ ]  Select landing area within gliding range .... SELECTED</w:t>
      </w:r>
    </w:p>
    <w:p>
      <w:pPr/>
      <w:r>
        <w:rPr>
          <w:b/>
          <w:color w:val="8A5A00"/>
        </w:rPr>
        <w:t xml:space="preserve">CAUTION: Low oil pressure may precede engine seizure with little additional warning. Do not delay the landing decision. Proceed to Forced Landing checklist if pressure remains low.</w:t>
      </w:r>
    </w:p>
    <w:p>
      <w:pPr/>
      <w:r>
        <w:rPr/>
        <w:t xml:space="preserve">[ ]  Proceed to Forced Landing checklist — land as soon as possible</w:t>
      </w:r>
    </w:p>
    <w:p>
      <w:pPr/>
      <w:r>
        <w:rPr/>
        <w:t xml:space="preserve"/>
      </w:r>
    </w:p>
    <w:p>
      <w:pPr/>
      <w:r>
        <w:rPr>
          <w:b/>
          <w:sz w:val="26"/>
        </w:rPr>
        <w:t xml:space="preserve">Carburetor Ice  [ABNORMAL]</w:t>
      </w:r>
    </w:p>
    <w:p>
      <w:pPr/>
      <w:r>
        <w:rPr>
          <w:sz w:val="18"/>
        </w:rPr>
        <w:t xml:space="preserve">Unexplained RPM loss or rough running on fixed-pitch engine with no other apparent cause</w:t>
      </w:r>
    </w:p>
    <w:p>
      <w:pPr/>
      <w:r>
        <w:rPr/>
        <w:t xml:space="preserve">[ ]  Carburetor heat [MEMORY] .... FULL ON — LEAVE ON UNTIL RPM RECOVERS</w:t>
      </w:r>
    </w:p>
    <w:p>
      <w:pPr>
        <w:ind w:left="360"/>
      </w:pPr>
      <w:r>
        <w:rPr>
          <w:sz w:val="16"/>
        </w:rPr>
        <w:t xml:space="preserve">Expect an initial further RPM drop as partially melted ice passes through the system. This is normal. Do not cycle the carb heat off prematurely. RPM should recover and stabilise once the ice has cleared.</w:t>
      </w:r>
    </w:p>
    <w:p>
      <w:pPr/>
      <w:r>
        <w:rPr/>
        <w:t xml:space="preserve">[ ]  Monitor RPM — an initial drop followed by recovery and smooth running confirms ice was present and is clearing</w:t>
      </w:r>
    </w:p>
    <w:p>
      <w:pPr/>
      <w:r>
        <w:rPr/>
        <w:t xml:space="preserve">[ ]  Mixture .... RICHEN SLIGHTLY IF NEEDED FOR ROUGH RUNNING</w:t>
      </w:r>
    </w:p>
    <w:p>
      <w:pPr/>
      <w:r>
        <w:rPr/>
        <w:t xml:space="preserve">[ ]  Once RPM stabilises, consider whether to leave carb heat on or cycle it. If icing conditions persist, leave ON.</w:t>
      </w:r>
    </w:p>
    <w:p>
      <w:pPr/>
      <w:r>
        <w:rPr>
          <w:b/>
          <w:color w:val="1F4E79"/>
        </w:rPr>
        <w:t xml:space="preserve">NOTE: If RPM does not recover after applying full carburetor heat, the cause may be other than icing. Treat as partial engine failure and prepare for a precautionary landing.</w:t>
      </w:r>
    </w:p>
    <w:p>
      <w:pPr/>
      <w:r>
        <w:rPr/>
        <w:t xml:space="preserve"/>
      </w:r>
    </w:p>
    <w:p>
      <w:pPr/>
      <w:r>
        <w:rPr>
          <w:b/>
          <w:sz w:val="26"/>
        </w:rPr>
        <w:t xml:space="preserve">Forced Landing (Power-Off)  [EMERGENCY]</w:t>
      </w:r>
    </w:p>
    <w:p>
      <w:pPr/>
      <w:r>
        <w:rPr>
          <w:sz w:val="18"/>
        </w:rPr>
        <w:t xml:space="preserve">Engine cannot be restarted; landing must be made without power</w:t>
      </w:r>
    </w:p>
    <w:p>
      <w:pPr/>
      <w:r>
        <w:rPr/>
        <w:t xml:space="preserve">[ ]  Airspeed — establish and maintain best glide [MEMORY] .... BEST GLIDE SPEED PER POH</w:t>
      </w:r>
    </w:p>
    <w:p>
      <w:pPr/>
      <w:r>
        <w:rPr/>
        <w:t xml:space="preserve">[ ]  Select landing area — prefer open fields into the wind; assess surface, obstructions, and slope [MEMORY] .... SELECTED AND COMMITTED</w:t>
      </w:r>
    </w:p>
    <w:p>
      <w:pPr/>
      <w:r>
        <w:rPr/>
        <w:t xml:space="preserve">[ ]  Squawk 7700 and transmit MAYDAY on 121.5 MHz: aircraft type, position, altitude, intentions, souls on board</w:t>
      </w:r>
    </w:p>
    <w:p>
      <w:pPr/>
      <w:r>
        <w:rPr/>
        <w:t xml:space="preserve">[ ]  Fuel selector valve .... OFF</w:t>
      </w:r>
    </w:p>
    <w:p>
      <w:pPr/>
      <w:r>
        <w:rPr/>
        <w:t xml:space="preserve">[ ]  Mixture .... IDLE CUTOFF</w:t>
      </w:r>
    </w:p>
    <w:p>
      <w:pPr/>
      <w:r>
        <w:rPr/>
        <w:t xml:space="preserve">[ ]  Ignition switch .... OFF</w:t>
      </w:r>
    </w:p>
    <w:p>
      <w:pPr/>
      <w:r>
        <w:rPr/>
        <w:t xml:space="preserve">[ ]  Flaps — extend on final to steepen approach and reduce touchdown speed .... EXTEND AS REQUIRED ON FINAL</w:t>
      </w:r>
    </w:p>
    <w:p>
      <w:pPr/>
      <w:r>
        <w:rPr/>
        <w:t xml:space="preserve">[ ]  Seat belts and harness .... TIGHTENED</w:t>
      </w:r>
    </w:p>
    <w:p>
      <w:pPr/>
      <w:r>
        <w:rPr/>
        <w:t xml:space="preserve">[ ]  Master switch .... OFF JUST BEFORE TOUCHDOWN</w:t>
      </w:r>
    </w:p>
    <w:p>
      <w:pPr/>
      <w:r>
        <w:rPr/>
        <w:t xml:space="preserve">[ ]  Aim to land at the slowest safe airspeed; touch down with as little groundspeed as possible and brace for deceleration</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72ee9067691bbccd8cacbdc12785a8b62f02bf22165c9ded32abd12758fab643</w:t>
      </w:r>
    </w:p>
    <w:p>
      <w:pPr/>
      <w:r>
        <w:rPr>
          <w:sz w:val="14"/>
          <w:color w:val="666666"/>
        </w:rPr>
        <w:t xml:space="preserve">Verify against the aircraft's own approved documentation before use.</w:t>
      </w:r>
    </w:p>
  </w:body>
</w:document>
</file>